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B57" w:rsidRPr="00C71B57" w:rsidRDefault="00C71B57" w:rsidP="00C71B57">
      <w:pPr>
        <w:jc w:val="right"/>
        <w:rPr>
          <w:rFonts w:ascii="Times New Roman" w:hAnsi="Times New Roman" w:cs="Times New Roman"/>
          <w:b/>
          <w:bCs/>
          <w:i/>
          <w:iCs/>
        </w:rPr>
      </w:pPr>
      <w:r w:rsidRPr="00C71B57">
        <w:rPr>
          <w:rFonts w:ascii="Times New Roman" w:hAnsi="Times New Roman" w:cs="Times New Roman"/>
          <w:b/>
          <w:bCs/>
          <w:i/>
          <w:iCs/>
        </w:rPr>
        <w:t xml:space="preserve">Приложение </w:t>
      </w:r>
      <w:r w:rsidRPr="00C71B57">
        <w:rPr>
          <w:rFonts w:ascii="Times New Roman" w:hAnsi="Times New Roman" w:cs="Times New Roman"/>
          <w:b/>
          <w:bCs/>
          <w:i/>
          <w:iCs/>
        </w:rPr>
        <w:t>2</w:t>
      </w:r>
    </w:p>
    <w:p w:rsidR="00C71B57" w:rsidRPr="00C71B57" w:rsidRDefault="00C71B57" w:rsidP="00C71B57">
      <w:pPr>
        <w:jc w:val="right"/>
        <w:rPr>
          <w:rFonts w:ascii="Times New Roman" w:hAnsi="Times New Roman" w:cs="Times New Roman"/>
          <w:b/>
          <w:bCs/>
          <w:i/>
          <w:iCs/>
        </w:rPr>
      </w:pPr>
    </w:p>
    <w:p w:rsidR="00C71B57" w:rsidRPr="00C71B57" w:rsidRDefault="00C71B57" w:rsidP="00C71B57">
      <w:pPr>
        <w:jc w:val="right"/>
        <w:rPr>
          <w:rFonts w:ascii="Times New Roman" w:hAnsi="Times New Roman" w:cs="Times New Roman"/>
        </w:rPr>
      </w:pPr>
      <w:r w:rsidRPr="00C71B57">
        <w:rPr>
          <w:rFonts w:ascii="Times New Roman" w:hAnsi="Times New Roman" w:cs="Times New Roman"/>
        </w:rPr>
        <w:t>(К рекомендациям по внесению сведений</w:t>
      </w:r>
    </w:p>
    <w:p w:rsidR="00C71B57" w:rsidRPr="00C71B57" w:rsidRDefault="00C71B57" w:rsidP="00C71B57">
      <w:pPr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71B57">
        <w:rPr>
          <w:rFonts w:ascii="Times New Roman" w:hAnsi="Times New Roman" w:cs="Times New Roman"/>
        </w:rPr>
        <w:t xml:space="preserve"> арбитражными управляющими в ЕФРСДЮЛ)</w:t>
      </w:r>
    </w:p>
    <w:p w:rsidR="00C71B57" w:rsidRDefault="00C71B57" w:rsidP="00C71B57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1B57" w:rsidRPr="008762BC" w:rsidRDefault="00C71B57" w:rsidP="00C71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820082"/>
          <w:sz w:val="20"/>
          <w:szCs w:val="20"/>
          <w:u w:val="single"/>
          <w:lang w:eastAsia="ru-RU"/>
        </w:rPr>
      </w:pPr>
      <w:r w:rsidRPr="008762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8762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"http://www.consultant.ru/cons/cgi/online.cgi?rnd=577D721C261F9EE130723A339BC8A6CE&amp;req=query&amp;REFDOC=329071&amp;REFBASE=LAW&amp;REFPAGE=0&amp;REFTYPE=CDLT_MAIN_BACKREFS&amp;ts=437158254419418690&amp;mode=backrefs&amp;REFDST=100242" </w:instrText>
      </w:r>
      <w:r w:rsidRPr="008762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</w:p>
    <w:p w:rsidR="00C71B57" w:rsidRPr="00C71B57" w:rsidRDefault="00C71B57" w:rsidP="00C71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762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C71B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СВИДЕТЕЛЬСТВО</w:t>
      </w:r>
    </w:p>
    <w:p w:rsidR="00C71B57" w:rsidRPr="00C71B57" w:rsidRDefault="00C71B57" w:rsidP="00C71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71B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РАВНОЗНАЧНОСТИ ЭЛЕКТРОННОГО ДОКУМЕНТА ДОКУМЕНТУ</w:t>
      </w:r>
    </w:p>
    <w:p w:rsidR="00C71B57" w:rsidRDefault="00C71B57" w:rsidP="00C71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71B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БУМАЖНОМ НОСИТЕЛЕ</w:t>
      </w:r>
    </w:p>
    <w:p w:rsidR="00C71B57" w:rsidRPr="00C71B57" w:rsidRDefault="00C71B57" w:rsidP="00C71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(проект)</w:t>
      </w:r>
      <w:bookmarkStart w:id="0" w:name="_GoBack"/>
      <w:bookmarkEnd w:id="0"/>
    </w:p>
    <w:p w:rsidR="00C71B57" w:rsidRPr="00C71B57" w:rsidRDefault="00C71B57" w:rsidP="00C71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71B57" w:rsidRPr="00C71B57" w:rsidRDefault="00C71B57" w:rsidP="00C71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71B57" w:rsidRPr="00C71B57" w:rsidRDefault="00C71B57" w:rsidP="00C71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lang w:eastAsia="ru-RU"/>
        </w:rPr>
      </w:pPr>
      <w:r w:rsidRPr="00C71B5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</w:t>
      </w:r>
    </w:p>
    <w:p w:rsidR="00C71B57" w:rsidRPr="00C71B57" w:rsidRDefault="00C71B57" w:rsidP="00C71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lang w:eastAsia="ru-RU"/>
        </w:rPr>
      </w:pPr>
      <w:r w:rsidRPr="00C71B57">
        <w:rPr>
          <w:rFonts w:ascii="Times New Roman" w:eastAsia="Times New Roman" w:hAnsi="Times New Roman" w:cs="Times New Roman"/>
          <w:color w:val="000000"/>
          <w:lang w:eastAsia="ru-RU"/>
        </w:rPr>
        <w:t>(место совершения (село, поселок, район,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71B57">
        <w:rPr>
          <w:rFonts w:ascii="Times New Roman" w:eastAsia="Times New Roman" w:hAnsi="Times New Roman" w:cs="Times New Roman"/>
          <w:color w:val="000000"/>
          <w:lang w:eastAsia="ru-RU"/>
        </w:rPr>
        <w:t>город, край, область, республика, автономная область,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71B57">
        <w:rPr>
          <w:rFonts w:ascii="Times New Roman" w:eastAsia="Times New Roman" w:hAnsi="Times New Roman" w:cs="Times New Roman"/>
          <w:color w:val="000000"/>
          <w:lang w:eastAsia="ru-RU"/>
        </w:rPr>
        <w:t>автономный округ полностью)</w:t>
      </w:r>
    </w:p>
    <w:p w:rsidR="00C71B57" w:rsidRPr="00C71B57" w:rsidRDefault="00C71B57" w:rsidP="00C71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71B57" w:rsidRPr="00C71B57" w:rsidRDefault="00C71B57" w:rsidP="00C71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lang w:eastAsia="ru-RU"/>
        </w:rPr>
      </w:pPr>
      <w:r w:rsidRPr="00C71B5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</w:t>
      </w:r>
    </w:p>
    <w:p w:rsidR="00C71B57" w:rsidRPr="00C71B57" w:rsidRDefault="00C71B57" w:rsidP="00C71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lang w:eastAsia="ru-RU"/>
        </w:rPr>
      </w:pPr>
      <w:r w:rsidRPr="00C71B57">
        <w:rPr>
          <w:rFonts w:ascii="Times New Roman" w:eastAsia="Times New Roman" w:hAnsi="Times New Roman" w:cs="Times New Roman"/>
          <w:color w:val="000000"/>
          <w:lang w:eastAsia="ru-RU"/>
        </w:rPr>
        <w:t>(дата (число, месяц, год) прописью)</w:t>
      </w:r>
    </w:p>
    <w:p w:rsidR="00C71B57" w:rsidRPr="00C71B57" w:rsidRDefault="00C71B57" w:rsidP="00C71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71B57" w:rsidRPr="00C71B57" w:rsidRDefault="00C71B57" w:rsidP="00C71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lang w:eastAsia="ru-RU"/>
        </w:rPr>
      </w:pPr>
      <w:r w:rsidRPr="00C71B57">
        <w:rPr>
          <w:rFonts w:ascii="Times New Roman" w:eastAsia="Times New Roman" w:hAnsi="Times New Roman" w:cs="Times New Roman"/>
          <w:color w:val="000000"/>
          <w:lang w:eastAsia="ru-RU"/>
        </w:rPr>
        <w:t>Я, ___________________________________________________________________,</w:t>
      </w:r>
    </w:p>
    <w:p w:rsidR="00C71B57" w:rsidRDefault="00C71B57" w:rsidP="00C71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lang w:eastAsia="ru-RU"/>
        </w:rPr>
      </w:pPr>
      <w:r w:rsidRPr="00C71B57">
        <w:rPr>
          <w:rFonts w:ascii="Times New Roman" w:eastAsia="Times New Roman" w:hAnsi="Times New Roman" w:cs="Times New Roman"/>
          <w:color w:val="000000"/>
          <w:lang w:eastAsia="ru-RU"/>
        </w:rPr>
        <w:t>(фамилия, имя, отчество (при наличии)</w:t>
      </w:r>
    </w:p>
    <w:p w:rsidR="00C71B57" w:rsidRPr="00C71B57" w:rsidRDefault="00C71B57" w:rsidP="00C71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71B57" w:rsidRPr="00C71B57" w:rsidRDefault="00C71B57" w:rsidP="00C71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lang w:eastAsia="ru-RU"/>
        </w:rPr>
      </w:pPr>
      <w:r w:rsidRPr="00C71B57">
        <w:rPr>
          <w:rFonts w:ascii="Times New Roman" w:eastAsia="Times New Roman" w:hAnsi="Times New Roman" w:cs="Times New Roman"/>
          <w:color w:val="000000"/>
          <w:lang w:eastAsia="ru-RU"/>
        </w:rPr>
        <w:t>Арбитражный управляющий _________________________________________________________________,</w:t>
      </w:r>
    </w:p>
    <w:p w:rsidR="00C71B57" w:rsidRDefault="00C71B57" w:rsidP="00C71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lang w:eastAsia="ru-RU"/>
        </w:rPr>
      </w:pPr>
      <w:r w:rsidRPr="00C71B57">
        <w:rPr>
          <w:rFonts w:ascii="Times New Roman" w:eastAsia="Times New Roman" w:hAnsi="Times New Roman" w:cs="Times New Roman"/>
          <w:color w:val="000000"/>
          <w:lang w:eastAsia="ru-RU"/>
        </w:rPr>
        <w:t>(наименование СРО АУ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регистрационный номер</w:t>
      </w:r>
      <w:r w:rsidRPr="00C71B57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C71B57" w:rsidRPr="00C71B57" w:rsidRDefault="00C71B57" w:rsidP="00C71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71B57" w:rsidRPr="00C71B57" w:rsidRDefault="00C71B57" w:rsidP="00C71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C71B57">
        <w:rPr>
          <w:rFonts w:ascii="Times New Roman" w:eastAsia="Times New Roman" w:hAnsi="Times New Roman" w:cs="Times New Roman"/>
          <w:color w:val="000000"/>
          <w:lang w:eastAsia="ru-RU"/>
        </w:rPr>
        <w:t>одтверждаю,  что</w:t>
      </w:r>
      <w:proofErr w:type="gramEnd"/>
      <w:r w:rsidRPr="00C71B57">
        <w:rPr>
          <w:rFonts w:ascii="Times New Roman" w:eastAsia="Times New Roman" w:hAnsi="Times New Roman" w:cs="Times New Roman"/>
          <w:color w:val="000000"/>
          <w:lang w:eastAsia="ru-RU"/>
        </w:rPr>
        <w:t xml:space="preserve"> содержание электронного документа тождественно содержанию</w:t>
      </w:r>
    </w:p>
    <w:p w:rsidR="00C71B57" w:rsidRDefault="00C71B57" w:rsidP="00C71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lang w:eastAsia="ru-RU"/>
        </w:rPr>
      </w:pPr>
      <w:r w:rsidRPr="00C71B57">
        <w:rPr>
          <w:rFonts w:ascii="Times New Roman" w:eastAsia="Times New Roman" w:hAnsi="Times New Roman" w:cs="Times New Roman"/>
          <w:color w:val="000000"/>
          <w:lang w:eastAsia="ru-RU"/>
        </w:rPr>
        <w:t>представленного мне документа на бумажном носителе.</w:t>
      </w:r>
    </w:p>
    <w:p w:rsidR="00C71B57" w:rsidRPr="00C71B57" w:rsidRDefault="00C71B57" w:rsidP="00C71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71B57" w:rsidRPr="00C71B57" w:rsidRDefault="00C71B57" w:rsidP="00C71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71B57">
        <w:rPr>
          <w:rFonts w:ascii="Times New Roman" w:eastAsia="Times New Roman" w:hAnsi="Times New Roman" w:cs="Times New Roman"/>
          <w:color w:val="000000"/>
          <w:lang w:eastAsia="ru-RU"/>
        </w:rPr>
        <w:t>Настоящий  электронный</w:t>
      </w:r>
      <w:proofErr w:type="gramEnd"/>
      <w:r w:rsidRPr="00C71B57">
        <w:rPr>
          <w:rFonts w:ascii="Times New Roman" w:eastAsia="Times New Roman" w:hAnsi="Times New Roman" w:cs="Times New Roman"/>
          <w:color w:val="000000"/>
          <w:lang w:eastAsia="ru-RU"/>
        </w:rPr>
        <w:t xml:space="preserve">  документ равнозначен документу, представленному</w:t>
      </w:r>
    </w:p>
    <w:p w:rsidR="00C71B57" w:rsidRPr="00C71B57" w:rsidRDefault="00C71B57" w:rsidP="00C71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lang w:eastAsia="ru-RU"/>
        </w:rPr>
      </w:pPr>
      <w:r w:rsidRPr="00C71B57">
        <w:rPr>
          <w:rFonts w:ascii="Times New Roman" w:eastAsia="Times New Roman" w:hAnsi="Times New Roman" w:cs="Times New Roman"/>
          <w:color w:val="000000"/>
          <w:lang w:eastAsia="ru-RU"/>
        </w:rPr>
        <w:t>мне на бумажном носителе, и имеет ту же юридическую силу.</w:t>
      </w:r>
    </w:p>
    <w:p w:rsidR="00C71B57" w:rsidRPr="00C71B57" w:rsidRDefault="00C71B57" w:rsidP="00C71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71B57" w:rsidRPr="00C71B57" w:rsidRDefault="00C71B57" w:rsidP="00C71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lang w:eastAsia="ru-RU"/>
        </w:rPr>
      </w:pPr>
      <w:r w:rsidRPr="00C71B57">
        <w:rPr>
          <w:rFonts w:ascii="Times New Roman" w:eastAsia="Times New Roman" w:hAnsi="Times New Roman" w:cs="Times New Roman"/>
          <w:color w:val="000000"/>
          <w:lang w:eastAsia="ru-RU"/>
        </w:rPr>
        <w:t>Зарегистрировано в реестре: N ____________.</w:t>
      </w:r>
    </w:p>
    <w:p w:rsidR="00C71B57" w:rsidRPr="00C71B57" w:rsidRDefault="00C71B57" w:rsidP="00C71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71B57" w:rsidRPr="00C71B57" w:rsidRDefault="00C71B57" w:rsidP="00C71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71B57" w:rsidRPr="00C71B57" w:rsidRDefault="00C71B57" w:rsidP="00C71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lang w:eastAsia="ru-RU"/>
        </w:rPr>
      </w:pPr>
      <w:r w:rsidRPr="00C71B57">
        <w:rPr>
          <w:rFonts w:ascii="Times New Roman" w:eastAsia="Times New Roman" w:hAnsi="Times New Roman" w:cs="Times New Roman"/>
          <w:color w:val="000000"/>
          <w:lang w:eastAsia="ru-RU"/>
        </w:rPr>
        <w:t>Уплачено за оказание услуг: _______.</w:t>
      </w:r>
    </w:p>
    <w:p w:rsidR="00C71B57" w:rsidRPr="00C71B57" w:rsidRDefault="00C71B57" w:rsidP="00C71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71B57" w:rsidRDefault="00C71B57" w:rsidP="00C71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71B57" w:rsidRDefault="00C71B57" w:rsidP="00C71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71B57" w:rsidRPr="00C71B57" w:rsidRDefault="00C71B57" w:rsidP="00C71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lang w:eastAsia="ru-RU"/>
        </w:rPr>
      </w:pPr>
      <w:r w:rsidRPr="00C71B5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            __________________________________</w:t>
      </w:r>
    </w:p>
    <w:p w:rsidR="00C71B57" w:rsidRPr="00C71B57" w:rsidRDefault="00C71B57" w:rsidP="00C71B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lang w:eastAsia="ru-RU"/>
        </w:rPr>
      </w:pPr>
      <w:r w:rsidRPr="00C71B57">
        <w:rPr>
          <w:rFonts w:ascii="Times New Roman" w:eastAsia="Times New Roman" w:hAnsi="Times New Roman" w:cs="Times New Roman"/>
          <w:color w:val="000000"/>
          <w:lang w:eastAsia="ru-RU"/>
        </w:rPr>
        <w:t xml:space="preserve">(инициалы, фамилия </w:t>
      </w:r>
      <w:proofErr w:type="gramStart"/>
      <w:r w:rsidRPr="00C71B57">
        <w:rPr>
          <w:rFonts w:ascii="Times New Roman" w:eastAsia="Times New Roman" w:hAnsi="Times New Roman" w:cs="Times New Roman"/>
          <w:color w:val="000000"/>
          <w:lang w:eastAsia="ru-RU"/>
        </w:rPr>
        <w:t xml:space="preserve">арбитражного)   </w:t>
      </w:r>
      <w:proofErr w:type="gramEnd"/>
      <w:r w:rsidRPr="00C71B57">
        <w:rPr>
          <w:rFonts w:ascii="Times New Roman" w:eastAsia="Times New Roman" w:hAnsi="Times New Roman" w:cs="Times New Roman"/>
          <w:color w:val="000000"/>
          <w:lang w:eastAsia="ru-RU"/>
        </w:rPr>
        <w:t xml:space="preserve">      (Подпись арбитражного управляющего)</w:t>
      </w:r>
    </w:p>
    <w:p w:rsidR="00C71B57" w:rsidRDefault="00C71B57"/>
    <w:sectPr w:rsidR="00C71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B57"/>
    <w:rsid w:val="00C7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4E274"/>
  <w15:chartTrackingRefBased/>
  <w15:docId w15:val="{EA35780C-34E0-4262-AF69-EBFDB1F7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B5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B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1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2020-03-24T14:57:00Z</dcterms:created>
  <dcterms:modified xsi:type="dcterms:W3CDTF">2020-03-24T15:01:00Z</dcterms:modified>
</cp:coreProperties>
</file>